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E57704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68EB611" wp14:editId="1BEB6D3E">
                <wp:simplePos x="0" y="0"/>
                <wp:positionH relativeFrom="page">
                  <wp:posOffset>4822166</wp:posOffset>
                </wp:positionH>
                <wp:positionV relativeFrom="page">
                  <wp:posOffset>2268747</wp:posOffset>
                </wp:positionV>
                <wp:extent cx="2423531" cy="274320"/>
                <wp:effectExtent l="0" t="0" r="1524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53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57704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57704">
                              <w:rPr>
                                <w:szCs w:val="28"/>
                                <w:lang w:val="ru-RU"/>
                              </w:rPr>
                              <w:t>СЭД-2022-299-01-01-02-05С-94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9.7pt;margin-top:178.65pt;width:190.8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" filled="f" stroked="f">
                <v:textbox inset="0,0,0,0">
                  <w:txbxContent>
                    <w:p w:rsidR="00E007FC" w:rsidRDefault="00E57704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57704">
                        <w:rPr>
                          <w:szCs w:val="28"/>
                          <w:lang w:val="ru-RU"/>
                        </w:rPr>
                        <w:t>СЭД-2022-299-01-01-02-05С-94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9FF4E57" wp14:editId="026D4F7A">
                <wp:simplePos x="0" y="0"/>
                <wp:positionH relativeFrom="margin">
                  <wp:align>left</wp:align>
                </wp:positionH>
                <wp:positionV relativeFrom="page">
                  <wp:posOffset>2958859</wp:posOffset>
                </wp:positionV>
                <wp:extent cx="2857500" cy="1958197"/>
                <wp:effectExtent l="0" t="0" r="0" b="444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958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539" w:rsidRDefault="00444C98" w:rsidP="00BB51F8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>проект</w:t>
                            </w:r>
                            <w:r w:rsidR="00F34F19">
                              <w:rPr>
                                <w:b/>
                                <w:szCs w:val="28"/>
                              </w:rPr>
                              <w:t>у</w:t>
                            </w:r>
                            <w:r w:rsidR="00F34F19" w:rsidRPr="00F34F1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BB51F8">
                              <w:rPr>
                                <w:b/>
                                <w:szCs w:val="28"/>
                              </w:rPr>
                              <w:t>внесени</w:t>
                            </w:r>
                            <w:r w:rsidR="005E6B5F">
                              <w:rPr>
                                <w:b/>
                                <w:szCs w:val="28"/>
                              </w:rPr>
                              <w:t>я</w:t>
                            </w:r>
                            <w:r w:rsidR="00BB51F8">
                              <w:rPr>
                                <w:b/>
                                <w:szCs w:val="28"/>
                              </w:rPr>
                              <w:t xml:space="preserve"> изменений в проект межевания территории д. </w:t>
                            </w:r>
                            <w:proofErr w:type="spellStart"/>
                            <w:r w:rsidR="00BB51F8">
                              <w:rPr>
                                <w:b/>
                                <w:szCs w:val="28"/>
                              </w:rPr>
                              <w:t>Жебреи</w:t>
                            </w:r>
                            <w:proofErr w:type="spellEnd"/>
                            <w:r w:rsidR="00BB51F8">
                              <w:rPr>
                                <w:b/>
                                <w:szCs w:val="28"/>
                              </w:rPr>
                              <w:t xml:space="preserve"> Фроловского сельского </w:t>
                            </w:r>
                          </w:p>
                          <w:p w:rsidR="0019015E" w:rsidRDefault="00BB51F8" w:rsidP="00BB51F8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поселения Пермского муниципального района Пермского края, утвержденный постановлением администрации Пермского муниципального района Пермского края </w:t>
                            </w:r>
                          </w:p>
                          <w:p w:rsidR="00444C98" w:rsidRDefault="00BB51F8" w:rsidP="00BB51F8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от 07 июня 2019 г. № 328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0;margin-top:233pt;width:225pt;height:154.2pt;z-index:251678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" filled="f" stroked="f">
                <v:textbox inset="0,0,0,0">
                  <w:txbxContent>
                    <w:p w:rsidR="00501539" w:rsidRDefault="00444C98" w:rsidP="00BB51F8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34F19" w:rsidRPr="00F34F19">
                        <w:rPr>
                          <w:b/>
                          <w:szCs w:val="28"/>
                        </w:rPr>
                        <w:t>проект</w:t>
                      </w:r>
                      <w:r w:rsidR="00F34F19">
                        <w:rPr>
                          <w:b/>
                          <w:szCs w:val="28"/>
                        </w:rPr>
                        <w:t>у</w:t>
                      </w:r>
                      <w:r w:rsidR="00F34F19" w:rsidRPr="00F34F19">
                        <w:rPr>
                          <w:b/>
                          <w:szCs w:val="28"/>
                        </w:rPr>
                        <w:t xml:space="preserve"> </w:t>
                      </w:r>
                      <w:r w:rsidR="00BB51F8">
                        <w:rPr>
                          <w:b/>
                          <w:szCs w:val="28"/>
                        </w:rPr>
                        <w:t>внесени</w:t>
                      </w:r>
                      <w:r w:rsidR="005E6B5F">
                        <w:rPr>
                          <w:b/>
                          <w:szCs w:val="28"/>
                        </w:rPr>
                        <w:t>я</w:t>
                      </w:r>
                      <w:r w:rsidR="00BB51F8">
                        <w:rPr>
                          <w:b/>
                          <w:szCs w:val="28"/>
                        </w:rPr>
                        <w:t xml:space="preserve"> изменений в проект межевания территории д. </w:t>
                      </w:r>
                      <w:proofErr w:type="spellStart"/>
                      <w:r w:rsidR="00BB51F8">
                        <w:rPr>
                          <w:b/>
                          <w:szCs w:val="28"/>
                        </w:rPr>
                        <w:t>Жебреи</w:t>
                      </w:r>
                      <w:proofErr w:type="spellEnd"/>
                      <w:r w:rsidR="00BB51F8">
                        <w:rPr>
                          <w:b/>
                          <w:szCs w:val="28"/>
                        </w:rPr>
                        <w:t xml:space="preserve"> Фроловского сельского </w:t>
                      </w:r>
                    </w:p>
                    <w:p w:rsidR="0019015E" w:rsidRDefault="00BB51F8" w:rsidP="00BB51F8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поселения Пермского муниципального района Пермского края, утвержденный постановлением администрации Пермского муниципального района Пермского края </w:t>
                      </w:r>
                    </w:p>
                    <w:p w:rsidR="00444C98" w:rsidRDefault="00BB51F8" w:rsidP="00BB51F8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от 07 июня 2019 г. № 328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481D83D" wp14:editId="0451520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57704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02.09.2022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E57704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02.09.2022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 wp14:anchorId="3EC4EDC0" wp14:editId="23E1A75C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DE2846" wp14:editId="3FBBD395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DE2846"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3B0BFEA" wp14:editId="4EBF441B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B0BFEA"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1AA4A052" wp14:editId="38A71B78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A4A052"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7DD58E7A" wp14:editId="04C7CDE4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DD58E7A"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0326924" wp14:editId="28F83E3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326924"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56782118" wp14:editId="599A7EC4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782118"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E177AA" w:rsidRDefault="00E177AA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A45395" w:rsidRDefault="00A45395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BB51F8" w:rsidRDefault="00BB51F8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BB51F8" w:rsidRDefault="00BB51F8" w:rsidP="00E177AA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41731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48737B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</w:t>
      </w:r>
      <w:r w:rsidR="00FA344F" w:rsidRPr="00FA344F">
        <w:t>пунктом</w:t>
      </w:r>
      <w:r w:rsidR="00005AF9">
        <w:t xml:space="preserve"> </w:t>
      </w:r>
      <w:r w:rsidR="00FA344F" w:rsidRPr="00FA344F">
        <w:t>26 части 1 статьи 16 Федерального закона от</w:t>
      </w:r>
      <w:r w:rsidR="0048737B">
        <w:t>  </w:t>
      </w:r>
      <w:r w:rsidR="00FA344F" w:rsidRPr="00FA344F">
        <w:t xml:space="preserve">06 октября 2003 г. № 131-ФЗ «Об общих принципах организации местного самоуправления в Российской Федерации», </w:t>
      </w:r>
      <w:r w:rsidR="00466CD9">
        <w:t>частью 4</w:t>
      </w:r>
      <w:r w:rsidR="0048737B">
        <w:t xml:space="preserve"> </w:t>
      </w:r>
      <w:r w:rsidR="00FA344F" w:rsidRPr="00FA344F">
        <w:t>стать</w:t>
      </w:r>
      <w:r w:rsidR="00466CD9">
        <w:t>и</w:t>
      </w:r>
      <w:r w:rsidR="00FA344F" w:rsidRPr="00FA344F">
        <w:t xml:space="preserve"> 4 Закона Пермского края от 29 апреля 2022 г. № 75-ПК «Об образовании нового муниципального образования Пермский муниципальный округ Пермского края»</w:t>
      </w:r>
      <w:r w:rsidRPr="007D6278">
        <w:t xml:space="preserve">, </w:t>
      </w:r>
      <w:r>
        <w:rPr>
          <w:szCs w:val="28"/>
        </w:rPr>
        <w:t>Положением об организации и</w:t>
      </w:r>
      <w:r w:rsidR="0048737B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005AF9">
        <w:rPr>
          <w:szCs w:val="28"/>
        </w:rPr>
        <w:t> 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8D11EF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41731" w:rsidP="00F34F19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7E7356">
        <w:t>08</w:t>
      </w:r>
      <w:r w:rsidR="00543AD3">
        <w:t xml:space="preserve"> </w:t>
      </w:r>
      <w:r w:rsidR="007E7356">
        <w:t>сентября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A45395">
        <w:t>2</w:t>
      </w:r>
      <w:r w:rsidR="007E7356">
        <w:t>9</w:t>
      </w:r>
      <w:r w:rsidR="00543AD3">
        <w:t xml:space="preserve"> </w:t>
      </w:r>
      <w:r w:rsidR="00E177AA">
        <w:t>сентября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BB4AE8">
        <w:rPr>
          <w:color w:val="000000"/>
          <w:szCs w:val="28"/>
        </w:rPr>
        <w:t xml:space="preserve">проекту </w:t>
      </w:r>
      <w:r w:rsidR="00BB51F8">
        <w:rPr>
          <w:color w:val="000000"/>
          <w:szCs w:val="28"/>
        </w:rPr>
        <w:t>внесения изменений в</w:t>
      </w:r>
      <w:r w:rsidR="008A0B9D">
        <w:rPr>
          <w:color w:val="000000"/>
          <w:szCs w:val="28"/>
        </w:rPr>
        <w:t> </w:t>
      </w:r>
      <w:r w:rsidR="00BB51F8">
        <w:rPr>
          <w:color w:val="000000"/>
          <w:szCs w:val="28"/>
        </w:rPr>
        <w:t xml:space="preserve">проект межевания территории д. </w:t>
      </w:r>
      <w:proofErr w:type="spellStart"/>
      <w:r w:rsidR="00BB51F8">
        <w:rPr>
          <w:color w:val="000000"/>
          <w:szCs w:val="28"/>
        </w:rPr>
        <w:t>Жебреи</w:t>
      </w:r>
      <w:proofErr w:type="spellEnd"/>
      <w:r w:rsidR="00BB51F8">
        <w:rPr>
          <w:color w:val="000000"/>
          <w:szCs w:val="28"/>
        </w:rPr>
        <w:t xml:space="preserve"> Фроловского сельского поселения Пермского муници</w:t>
      </w:r>
      <w:r w:rsidR="004D4476">
        <w:rPr>
          <w:color w:val="000000"/>
          <w:szCs w:val="28"/>
        </w:rPr>
        <w:t xml:space="preserve">пального района Пермского края, </w:t>
      </w:r>
      <w:r w:rsidR="00BB51F8">
        <w:rPr>
          <w:color w:val="000000"/>
          <w:szCs w:val="28"/>
        </w:rPr>
        <w:t>утвержденный постановлением администрации Пермского муниципального района Пермского края от 07 июня 2019 г. № 328</w:t>
      </w:r>
      <w:r w:rsidR="00905058" w:rsidRPr="000B784A">
        <w:t>.</w:t>
      </w:r>
    </w:p>
    <w:p w:rsidR="00B8721D" w:rsidRPr="00E67C55" w:rsidRDefault="00641731" w:rsidP="0055529E">
      <w:pPr>
        <w:pStyle w:val="af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 xml:space="preserve">застройки (комиссии по землепользованию и застройке) при администрации </w:t>
      </w:r>
      <w:r w:rsidR="00B8721D" w:rsidRPr="00E67C55">
        <w:rPr>
          <w:szCs w:val="28"/>
        </w:rPr>
        <w:lastRenderedPageBreak/>
        <w:t>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641731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41731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405D39">
        <w:rPr>
          <w:color w:val="000000"/>
          <w:szCs w:val="28"/>
        </w:rPr>
        <w:t>08</w:t>
      </w:r>
      <w:r w:rsidR="00FA344F">
        <w:rPr>
          <w:color w:val="000000"/>
          <w:szCs w:val="28"/>
        </w:rPr>
        <w:t xml:space="preserve"> </w:t>
      </w:r>
      <w:r w:rsidR="00405D39">
        <w:rPr>
          <w:color w:val="000000"/>
          <w:szCs w:val="28"/>
        </w:rPr>
        <w:t>сентября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</w:t>
      </w:r>
      <w:r w:rsidR="009F0DF7">
        <w:rPr>
          <w:color w:val="000000"/>
          <w:szCs w:val="28"/>
        </w:rPr>
        <w:t xml:space="preserve">в д. </w:t>
      </w:r>
      <w:proofErr w:type="spellStart"/>
      <w:r w:rsidR="00BB51F8">
        <w:rPr>
          <w:color w:val="000000"/>
          <w:szCs w:val="28"/>
        </w:rPr>
        <w:t>Жебреи</w:t>
      </w:r>
      <w:proofErr w:type="spellEnd"/>
      <w:r w:rsidRPr="00A44C41">
        <w:rPr>
          <w:color w:val="000000"/>
          <w:szCs w:val="28"/>
        </w:rPr>
        <w:t>, в местах массового скопления граждан и</w:t>
      </w:r>
      <w:r w:rsidR="0060442E"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в иных местах, расположенных </w:t>
      </w:r>
      <w:r w:rsidR="009F0DF7">
        <w:rPr>
          <w:color w:val="000000"/>
          <w:szCs w:val="28"/>
        </w:rPr>
        <w:t xml:space="preserve">в д. </w:t>
      </w:r>
      <w:proofErr w:type="spellStart"/>
      <w:r w:rsidR="00BB51F8">
        <w:rPr>
          <w:color w:val="000000"/>
          <w:szCs w:val="28"/>
        </w:rPr>
        <w:t>Жебреи</w:t>
      </w:r>
      <w:proofErr w:type="spellEnd"/>
      <w:r w:rsidR="008430D9">
        <w:rPr>
          <w:color w:val="000000"/>
          <w:szCs w:val="28"/>
        </w:rPr>
        <w:t xml:space="preserve"> и </w:t>
      </w:r>
      <w:r w:rsidR="00BB51F8">
        <w:rPr>
          <w:color w:val="000000"/>
          <w:szCs w:val="28"/>
        </w:rPr>
        <w:t>с. Фролы</w:t>
      </w:r>
      <w:r>
        <w:rPr>
          <w:color w:val="000000"/>
          <w:szCs w:val="28"/>
        </w:rPr>
        <w:t>;</w:t>
      </w:r>
    </w:p>
    <w:p w:rsidR="00310933" w:rsidRPr="00310933" w:rsidRDefault="00310933" w:rsidP="008A0B9D">
      <w:pPr>
        <w:pStyle w:val="af0"/>
        <w:numPr>
          <w:ilvl w:val="1"/>
          <w:numId w:val="1"/>
        </w:numPr>
        <w:tabs>
          <w:tab w:val="left" w:pos="851"/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405D39">
        <w:t>16</w:t>
      </w:r>
      <w:r w:rsidR="00FA344F">
        <w:t xml:space="preserve"> </w:t>
      </w:r>
      <w:r w:rsidR="00D634FC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405D39">
        <w:t>22</w:t>
      </w:r>
      <w:r w:rsidR="00CB7B89">
        <w:t xml:space="preserve"> </w:t>
      </w:r>
      <w:r w:rsidR="00333378">
        <w:t>сентября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по адресу: </w:t>
      </w:r>
      <w:r w:rsidR="00362DC5" w:rsidRPr="00362DC5">
        <w:rPr>
          <w:color w:val="000000"/>
          <w:szCs w:val="28"/>
        </w:rPr>
        <w:t xml:space="preserve">Пермский край, Пермский район, </w:t>
      </w:r>
      <w:r w:rsidR="00BB51F8">
        <w:rPr>
          <w:color w:val="000000"/>
          <w:szCs w:val="28"/>
        </w:rPr>
        <w:t>с. Фролы</w:t>
      </w:r>
      <w:r w:rsidR="00F34F19" w:rsidRPr="00F34F19">
        <w:rPr>
          <w:color w:val="000000"/>
          <w:szCs w:val="28"/>
        </w:rPr>
        <w:t xml:space="preserve">, ул. </w:t>
      </w:r>
      <w:r w:rsidR="00BB51F8">
        <w:rPr>
          <w:color w:val="000000"/>
          <w:szCs w:val="28"/>
        </w:rPr>
        <w:t>Центральная</w:t>
      </w:r>
      <w:r w:rsidR="00F34F19" w:rsidRPr="00F34F19">
        <w:rPr>
          <w:color w:val="000000"/>
          <w:szCs w:val="28"/>
        </w:rPr>
        <w:t xml:space="preserve">, д. </w:t>
      </w:r>
      <w:r w:rsidR="00BB51F8">
        <w:rPr>
          <w:color w:val="000000"/>
          <w:szCs w:val="28"/>
        </w:rPr>
        <w:t>4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16:00, кроме субботы и воскресенья, 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 www.permraion.ru и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на</w:t>
      </w:r>
      <w:r w:rsidR="00005AF9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официальном сайте </w:t>
      </w:r>
      <w:r w:rsidR="004D4476">
        <w:rPr>
          <w:color w:val="000000"/>
          <w:szCs w:val="28"/>
        </w:rPr>
        <w:t>Фроловского</w:t>
      </w:r>
      <w:r w:rsidR="005E58D5">
        <w:rPr>
          <w:color w:val="000000"/>
          <w:szCs w:val="28"/>
        </w:rPr>
        <w:t xml:space="preserve"> сельского поселения </w:t>
      </w:r>
      <w:r w:rsidR="00BB51F8" w:rsidRPr="00BB51F8">
        <w:rPr>
          <w:color w:val="000000"/>
        </w:rPr>
        <w:t>frol.permraion.ru</w:t>
      </w:r>
      <w:r w:rsidR="00D634FC">
        <w:rPr>
          <w:color w:val="000000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</w:t>
      </w:r>
      <w:r w:rsidR="00466CD9">
        <w:rPr>
          <w:color w:val="000000"/>
          <w:szCs w:val="28"/>
        </w:rPr>
        <w:t>у</w:t>
      </w:r>
      <w:r w:rsidR="00D43BFE">
        <w:rPr>
          <w:color w:val="000000"/>
          <w:szCs w:val="28"/>
        </w:rPr>
        <w:t xml:space="preserve"> 294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41731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41731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41731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48737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4173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41731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41731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www.permraion.ru</w:t>
      </w:r>
      <w:r w:rsidR="0060442E">
        <w:t>,</w:t>
      </w:r>
      <w:r w:rsidR="00AE0AE4" w:rsidRPr="00AE0AE4">
        <w:t xml:space="preserve"> в разделе «Публичные слушания и общественные обсуждения»</w:t>
      </w:r>
      <w:r w:rsidR="00C56273">
        <w:t xml:space="preserve"> (далее – Порядок)</w:t>
      </w:r>
      <w:r w:rsidR="00641731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4173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F34F19" w:rsidRPr="00F34F19">
        <w:t xml:space="preserve">с </w:t>
      </w:r>
      <w:r w:rsidR="00405D39">
        <w:t>16</w:t>
      </w:r>
      <w:r w:rsidR="00F34F19" w:rsidRPr="00F34F19">
        <w:t xml:space="preserve"> </w:t>
      </w:r>
      <w:r w:rsidR="00D634FC">
        <w:t>сентября</w:t>
      </w:r>
      <w:r w:rsidR="00F34F19" w:rsidRPr="00F34F19">
        <w:t xml:space="preserve"> 2022 г. по </w:t>
      </w:r>
      <w:r w:rsidR="00405D39">
        <w:t>22</w:t>
      </w:r>
      <w:r w:rsidR="00F34F19" w:rsidRPr="00F34F19">
        <w:t xml:space="preserve"> </w:t>
      </w:r>
      <w:r w:rsidR="00333378">
        <w:t>сентября</w:t>
      </w:r>
      <w:r w:rsidR="00F34F19" w:rsidRPr="00F34F19">
        <w:t xml:space="preserve"> 2022 г.</w:t>
      </w:r>
      <w:r w:rsidR="00362DC5" w:rsidRPr="00362DC5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</w:t>
      </w:r>
      <w:r w:rsidR="0048737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41731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41731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lastRenderedPageBreak/>
        <w:t>-</w:t>
      </w:r>
      <w:r w:rsidR="00641731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41731">
        <w:t>е</w:t>
      </w:r>
      <w:r w:rsidR="00E744AD">
        <w:t>нной</w:t>
      </w:r>
      <w:r w:rsidR="0060442E">
        <w:t xml:space="preserve"> </w:t>
      </w:r>
      <w:r w:rsidR="00E744AD" w:rsidRPr="00310933">
        <w:rPr>
          <w:color w:val="000000"/>
          <w:szCs w:val="28"/>
        </w:rPr>
        <w:t>по</w:t>
      </w:r>
      <w:r w:rsidR="0060442E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адресу: Пермский край, Пермский район,</w:t>
      </w:r>
      <w:r w:rsidR="008A1293" w:rsidRPr="008A1293">
        <w:t xml:space="preserve"> </w:t>
      </w:r>
      <w:r w:rsidR="00BB51F8">
        <w:t>с. Фролы</w:t>
      </w:r>
      <w:r w:rsidR="008A1293" w:rsidRPr="008A1293">
        <w:t xml:space="preserve">, </w:t>
      </w:r>
      <w:r w:rsidR="00466CD9">
        <w:t xml:space="preserve">           </w:t>
      </w:r>
      <w:r w:rsidR="00D634FC">
        <w:t xml:space="preserve">           </w:t>
      </w:r>
      <w:r w:rsidR="00466CD9">
        <w:t xml:space="preserve"> </w:t>
      </w:r>
      <w:r w:rsidR="008A1293" w:rsidRPr="008A1293">
        <w:t xml:space="preserve">ул. </w:t>
      </w:r>
      <w:proofErr w:type="gramStart"/>
      <w:r w:rsidR="00BB51F8">
        <w:t>Центральная</w:t>
      </w:r>
      <w:proofErr w:type="gramEnd"/>
      <w:r w:rsidR="009C1788">
        <w:t xml:space="preserve">, д. </w:t>
      </w:r>
      <w:r w:rsidR="00BB51F8">
        <w:t>4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41731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4701A2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4701A2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4701A2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4701A2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005AF9" w:rsidRPr="007E3EFF" w:rsidRDefault="00351648" w:rsidP="0060442E">
      <w:pPr>
        <w:widowControl w:val="0"/>
        <w:suppressAutoHyphens/>
        <w:spacing w:line="1440" w:lineRule="exact"/>
        <w:jc w:val="right"/>
        <w:rPr>
          <w:szCs w:val="28"/>
        </w:rPr>
      </w:pPr>
      <w:r>
        <w:rPr>
          <w:szCs w:val="28"/>
        </w:rPr>
        <w:t>В.Ю. Цветов</w:t>
      </w:r>
    </w:p>
    <w:sectPr w:rsidR="00005AF9" w:rsidRPr="007E3EFF" w:rsidSect="00351648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F43" w:rsidRDefault="00276F43">
      <w:r>
        <w:separator/>
      </w:r>
    </w:p>
  </w:endnote>
  <w:endnote w:type="continuationSeparator" w:id="0">
    <w:p w:rsidR="00276F43" w:rsidRDefault="0027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F43" w:rsidRDefault="00276F43">
      <w:r>
        <w:separator/>
      </w:r>
    </w:p>
  </w:footnote>
  <w:footnote w:type="continuationSeparator" w:id="0">
    <w:p w:rsidR="00276F43" w:rsidRDefault="00276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57704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5AF9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B784A"/>
    <w:rsid w:val="000C051C"/>
    <w:rsid w:val="000C31EA"/>
    <w:rsid w:val="000C4255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9015E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06CD"/>
    <w:rsid w:val="00272070"/>
    <w:rsid w:val="002753E0"/>
    <w:rsid w:val="00276F43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09DA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33378"/>
    <w:rsid w:val="00334220"/>
    <w:rsid w:val="0034242B"/>
    <w:rsid w:val="0035137B"/>
    <w:rsid w:val="00351648"/>
    <w:rsid w:val="00355DB2"/>
    <w:rsid w:val="00362DC5"/>
    <w:rsid w:val="00363B26"/>
    <w:rsid w:val="003824EE"/>
    <w:rsid w:val="003863B9"/>
    <w:rsid w:val="003A165B"/>
    <w:rsid w:val="003A60E3"/>
    <w:rsid w:val="003B5F71"/>
    <w:rsid w:val="003D7321"/>
    <w:rsid w:val="003E5811"/>
    <w:rsid w:val="00400000"/>
    <w:rsid w:val="00405D39"/>
    <w:rsid w:val="00416102"/>
    <w:rsid w:val="00424CB6"/>
    <w:rsid w:val="00425B27"/>
    <w:rsid w:val="0042621F"/>
    <w:rsid w:val="004316EC"/>
    <w:rsid w:val="0043330B"/>
    <w:rsid w:val="00435DD3"/>
    <w:rsid w:val="004441AF"/>
    <w:rsid w:val="00444C98"/>
    <w:rsid w:val="004636F6"/>
    <w:rsid w:val="00466CD9"/>
    <w:rsid w:val="00470054"/>
    <w:rsid w:val="004701A2"/>
    <w:rsid w:val="00476015"/>
    <w:rsid w:val="004775F3"/>
    <w:rsid w:val="00483799"/>
    <w:rsid w:val="00485414"/>
    <w:rsid w:val="0048737B"/>
    <w:rsid w:val="00490D63"/>
    <w:rsid w:val="00496335"/>
    <w:rsid w:val="004A6565"/>
    <w:rsid w:val="004B2508"/>
    <w:rsid w:val="004B5550"/>
    <w:rsid w:val="004C0273"/>
    <w:rsid w:val="004C125C"/>
    <w:rsid w:val="004C18FB"/>
    <w:rsid w:val="004C27EC"/>
    <w:rsid w:val="004D4476"/>
    <w:rsid w:val="004D7472"/>
    <w:rsid w:val="004F5F70"/>
    <w:rsid w:val="00501539"/>
    <w:rsid w:val="005069FC"/>
    <w:rsid w:val="00513A11"/>
    <w:rsid w:val="005177B3"/>
    <w:rsid w:val="00524A1C"/>
    <w:rsid w:val="00524FF2"/>
    <w:rsid w:val="00543AD3"/>
    <w:rsid w:val="005477B4"/>
    <w:rsid w:val="00554DF0"/>
    <w:rsid w:val="0055529E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E58D5"/>
    <w:rsid w:val="005E6B5F"/>
    <w:rsid w:val="005F472F"/>
    <w:rsid w:val="0060442E"/>
    <w:rsid w:val="00614732"/>
    <w:rsid w:val="006405D8"/>
    <w:rsid w:val="00641731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15BA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C6E0E"/>
    <w:rsid w:val="007D1AF3"/>
    <w:rsid w:val="007E0597"/>
    <w:rsid w:val="007E3EFF"/>
    <w:rsid w:val="007E7356"/>
    <w:rsid w:val="007F064C"/>
    <w:rsid w:val="007F35C4"/>
    <w:rsid w:val="007F39E1"/>
    <w:rsid w:val="0082555F"/>
    <w:rsid w:val="00826A54"/>
    <w:rsid w:val="008279EC"/>
    <w:rsid w:val="00834986"/>
    <w:rsid w:val="008430D9"/>
    <w:rsid w:val="008449FA"/>
    <w:rsid w:val="00847D77"/>
    <w:rsid w:val="00870148"/>
    <w:rsid w:val="0087752A"/>
    <w:rsid w:val="00884615"/>
    <w:rsid w:val="008860F7"/>
    <w:rsid w:val="008A0B9D"/>
    <w:rsid w:val="008A1293"/>
    <w:rsid w:val="008A5667"/>
    <w:rsid w:val="008B0307"/>
    <w:rsid w:val="008B4BF8"/>
    <w:rsid w:val="008B7C6B"/>
    <w:rsid w:val="008C1EA4"/>
    <w:rsid w:val="008D11D3"/>
    <w:rsid w:val="008D11EF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33EB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1788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0DF7"/>
    <w:rsid w:val="009F6F7B"/>
    <w:rsid w:val="00A134D4"/>
    <w:rsid w:val="00A14052"/>
    <w:rsid w:val="00A2167E"/>
    <w:rsid w:val="00A45395"/>
    <w:rsid w:val="00A47F9A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2ED6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B4AE8"/>
    <w:rsid w:val="00BB51F8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3FA"/>
    <w:rsid w:val="00D516A1"/>
    <w:rsid w:val="00D634FC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DF4E3E"/>
    <w:rsid w:val="00E007FC"/>
    <w:rsid w:val="00E06D7A"/>
    <w:rsid w:val="00E1325D"/>
    <w:rsid w:val="00E16ADC"/>
    <w:rsid w:val="00E17690"/>
    <w:rsid w:val="00E177AA"/>
    <w:rsid w:val="00E208B0"/>
    <w:rsid w:val="00E266C3"/>
    <w:rsid w:val="00E32BFF"/>
    <w:rsid w:val="00E3345C"/>
    <w:rsid w:val="00E34CC1"/>
    <w:rsid w:val="00E37AEB"/>
    <w:rsid w:val="00E40DD6"/>
    <w:rsid w:val="00E4543A"/>
    <w:rsid w:val="00E51918"/>
    <w:rsid w:val="00E539FB"/>
    <w:rsid w:val="00E54CFB"/>
    <w:rsid w:val="00E57704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4F19"/>
    <w:rsid w:val="00F36F64"/>
    <w:rsid w:val="00F471DD"/>
    <w:rsid w:val="00F645BB"/>
    <w:rsid w:val="00F65579"/>
    <w:rsid w:val="00F672AD"/>
    <w:rsid w:val="00F804A7"/>
    <w:rsid w:val="00F82BC8"/>
    <w:rsid w:val="00F82F20"/>
    <w:rsid w:val="00F850DE"/>
    <w:rsid w:val="00FA04FF"/>
    <w:rsid w:val="00FA344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29C43-4380-4BC7-9FDC-E3B5EFDEF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2022-09-02T10:13:00Z</dcterms:created>
  <dcterms:modified xsi:type="dcterms:W3CDTF">2022-09-02T10:13:00Z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